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98A" w:rsidRPr="0095498A" w:rsidRDefault="008C39DA" w:rsidP="0095498A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</w:rPr>
      </w:pPr>
      <w:r w:rsidRPr="0095498A">
        <w:rPr>
          <w:rFonts w:asciiTheme="minorHAnsi" w:hAnsiTheme="minorHAnsi" w:cstheme="minorHAnsi"/>
          <w:iCs/>
          <w:sz w:val="22"/>
          <w:szCs w:val="22"/>
        </w:rPr>
        <w:t>Dear Sixth Grade Families</w:t>
      </w:r>
      <w:r w:rsidR="0095498A" w:rsidRPr="0095498A">
        <w:rPr>
          <w:rFonts w:asciiTheme="minorHAnsi" w:hAnsiTheme="minorHAnsi" w:cstheme="minorHAnsi"/>
          <w:iCs/>
          <w:sz w:val="22"/>
          <w:szCs w:val="22"/>
        </w:rPr>
        <w:t xml:space="preserve"> (</w:t>
      </w:r>
      <w:r w:rsidR="0095498A" w:rsidRPr="0095498A">
        <w:rPr>
          <w:rFonts w:asciiTheme="minorHAnsi" w:hAnsiTheme="minorHAnsi" w:cstheme="minorHAnsi"/>
          <w:color w:val="212121"/>
          <w:sz w:val="22"/>
          <w:szCs w:val="22"/>
          <w:lang w:val="es-ES"/>
        </w:rPr>
        <w:t>Una traducción al español está abajo):</w:t>
      </w:r>
    </w:p>
    <w:p w:rsidR="008C39DA" w:rsidRPr="0095498A" w:rsidRDefault="008C39DA" w:rsidP="008C39DA">
      <w:pPr>
        <w:spacing w:after="0" w:line="240" w:lineRule="auto"/>
        <w:rPr>
          <w:rFonts w:eastAsia="Times New Roman" w:cstheme="minorHAnsi"/>
          <w:iCs/>
        </w:rPr>
      </w:pPr>
    </w:p>
    <w:p w:rsidR="008C39DA" w:rsidRPr="0095498A" w:rsidRDefault="008C39DA" w:rsidP="008C39DA">
      <w:pPr>
        <w:spacing w:after="0" w:line="240" w:lineRule="auto"/>
        <w:rPr>
          <w:rFonts w:eastAsia="Times New Roman" w:cstheme="minorHAnsi"/>
          <w:iCs/>
        </w:rPr>
      </w:pPr>
      <w:r w:rsidRPr="0095498A">
        <w:rPr>
          <w:rFonts w:eastAsia="Times New Roman" w:cstheme="minorHAnsi"/>
          <w:iCs/>
        </w:rPr>
        <w:t xml:space="preserve">Prior to the start of middle school on August </w:t>
      </w:r>
      <w:r w:rsidR="00A464C9" w:rsidRPr="0095498A">
        <w:rPr>
          <w:rFonts w:eastAsia="Times New Roman" w:cstheme="minorHAnsi"/>
          <w:iCs/>
        </w:rPr>
        <w:t>22</w:t>
      </w:r>
      <w:r w:rsidRPr="0095498A">
        <w:rPr>
          <w:rFonts w:eastAsia="Times New Roman" w:cstheme="minorHAnsi"/>
          <w:iCs/>
          <w:vertAlign w:val="superscript"/>
        </w:rPr>
        <w:t>th</w:t>
      </w:r>
      <w:r w:rsidRPr="0095498A">
        <w:rPr>
          <w:rFonts w:eastAsia="Times New Roman" w:cstheme="minorHAnsi"/>
          <w:iCs/>
        </w:rPr>
        <w:t xml:space="preserve">, all incoming sixth grade students are required by the State of Virginia to provide documentation that they have received </w:t>
      </w:r>
      <w:r w:rsidRPr="0095498A">
        <w:rPr>
          <w:rFonts w:cstheme="minorHAnsi"/>
          <w:color w:val="000000"/>
        </w:rPr>
        <w:t xml:space="preserve">a booster dose of the </w:t>
      </w:r>
      <w:r w:rsidR="00A464C9" w:rsidRPr="0095498A">
        <w:rPr>
          <w:rFonts w:cstheme="minorHAnsi"/>
          <w:color w:val="000000"/>
        </w:rPr>
        <w:t>p</w:t>
      </w:r>
      <w:r w:rsidRPr="0095498A">
        <w:rPr>
          <w:rFonts w:cstheme="minorHAnsi"/>
          <w:color w:val="000000"/>
        </w:rPr>
        <w:t>ertussis-containing vaccine (</w:t>
      </w:r>
      <w:proofErr w:type="spellStart"/>
      <w:r w:rsidRPr="0095498A">
        <w:rPr>
          <w:rFonts w:cstheme="minorHAnsi"/>
          <w:color w:val="000000"/>
        </w:rPr>
        <w:t>T</w:t>
      </w:r>
      <w:r w:rsidRPr="0095498A">
        <w:rPr>
          <w:rFonts w:cstheme="minorHAnsi"/>
          <w:color w:val="1F497D"/>
        </w:rPr>
        <w:t>d</w:t>
      </w:r>
      <w:r w:rsidRPr="0095498A">
        <w:rPr>
          <w:rFonts w:cstheme="minorHAnsi"/>
          <w:color w:val="000000"/>
        </w:rPr>
        <w:t>a</w:t>
      </w:r>
      <w:r w:rsidRPr="0095498A">
        <w:rPr>
          <w:rFonts w:cstheme="minorHAnsi"/>
          <w:color w:val="1F497D"/>
        </w:rPr>
        <w:t>p</w:t>
      </w:r>
      <w:proofErr w:type="spellEnd"/>
      <w:r w:rsidRPr="0095498A">
        <w:rPr>
          <w:rFonts w:cstheme="minorHAnsi"/>
          <w:color w:val="000000"/>
        </w:rPr>
        <w:t>)</w:t>
      </w:r>
      <w:r w:rsidRPr="0095498A">
        <w:rPr>
          <w:rFonts w:eastAsia="Times New Roman" w:cstheme="minorHAnsi"/>
          <w:iCs/>
        </w:rPr>
        <w:t xml:space="preserve">.  Students will not be able to start school until the appropriate documentation </w:t>
      </w:r>
      <w:proofErr w:type="gramStart"/>
      <w:r w:rsidRPr="0095498A">
        <w:rPr>
          <w:rFonts w:eastAsia="Times New Roman" w:cstheme="minorHAnsi"/>
          <w:iCs/>
        </w:rPr>
        <w:t>has first been provided</w:t>
      </w:r>
      <w:proofErr w:type="gramEnd"/>
      <w:r w:rsidRPr="0095498A">
        <w:rPr>
          <w:rFonts w:eastAsia="Times New Roman" w:cstheme="minorHAnsi"/>
          <w:iCs/>
        </w:rPr>
        <w:t xml:space="preserve"> to the school they will attend.</w:t>
      </w:r>
    </w:p>
    <w:p w:rsidR="008C39DA" w:rsidRPr="0095498A" w:rsidRDefault="008C39DA" w:rsidP="008C39DA">
      <w:pPr>
        <w:spacing w:after="0" w:line="240" w:lineRule="auto"/>
        <w:rPr>
          <w:rFonts w:eastAsia="Times New Roman" w:cstheme="minorHAnsi"/>
          <w:iCs/>
        </w:rPr>
      </w:pPr>
    </w:p>
    <w:p w:rsidR="008C39DA" w:rsidRPr="0095498A" w:rsidRDefault="00EC3703" w:rsidP="008C39DA">
      <w:pPr>
        <w:pStyle w:val="Title"/>
        <w:rPr>
          <w:rFonts w:asciiTheme="minorHAnsi" w:hAnsiTheme="minorHAnsi" w:cstheme="minorHAnsi"/>
          <w:color w:val="000000"/>
          <w:sz w:val="22"/>
          <w:szCs w:val="22"/>
        </w:rPr>
      </w:pPr>
      <w:r w:rsidRPr="0095498A">
        <w:rPr>
          <w:rFonts w:asciiTheme="minorHAnsi" w:hAnsiTheme="minorHAnsi" w:cstheme="minorHAnsi"/>
          <w:color w:val="000000"/>
          <w:sz w:val="22"/>
          <w:szCs w:val="22"/>
        </w:rPr>
        <w:t>If you are unsure about whether your child already has received</w:t>
      </w:r>
      <w:r w:rsidR="008C39DA" w:rsidRPr="0095498A">
        <w:rPr>
          <w:rFonts w:asciiTheme="minorHAnsi" w:hAnsiTheme="minorHAnsi" w:cstheme="minorHAnsi"/>
          <w:color w:val="000000"/>
          <w:sz w:val="22"/>
          <w:szCs w:val="22"/>
        </w:rPr>
        <w:t xml:space="preserve"> the </w:t>
      </w:r>
      <w:proofErr w:type="spellStart"/>
      <w:r w:rsidR="008C39DA" w:rsidRPr="0095498A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="008C39DA" w:rsidRPr="0095498A">
        <w:rPr>
          <w:rFonts w:asciiTheme="minorHAnsi" w:hAnsiTheme="minorHAnsi" w:cstheme="minorHAnsi"/>
          <w:sz w:val="22"/>
          <w:szCs w:val="22"/>
        </w:rPr>
        <w:t>dap</w:t>
      </w:r>
      <w:proofErr w:type="spellEnd"/>
      <w:r w:rsidR="008C39DA" w:rsidRPr="0095498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464C9" w:rsidRPr="0095498A">
        <w:rPr>
          <w:rFonts w:asciiTheme="minorHAnsi" w:hAnsiTheme="minorHAnsi" w:cstheme="minorHAnsi"/>
          <w:color w:val="000000"/>
          <w:sz w:val="22"/>
          <w:szCs w:val="22"/>
        </w:rPr>
        <w:t>vaccine, call your doctor</w:t>
      </w:r>
      <w:r w:rsidR="008C39DA" w:rsidRPr="0095498A">
        <w:rPr>
          <w:rFonts w:asciiTheme="minorHAnsi" w:hAnsiTheme="minorHAnsi" w:cstheme="minorHAnsi"/>
          <w:color w:val="000000"/>
          <w:sz w:val="22"/>
          <w:szCs w:val="22"/>
        </w:rPr>
        <w:t>’s office or your child’s middle school.</w:t>
      </w:r>
      <w:r w:rsidRPr="0095498A">
        <w:rPr>
          <w:rFonts w:asciiTheme="minorHAnsi" w:hAnsiTheme="minorHAnsi" w:cstheme="minorHAnsi"/>
          <w:color w:val="000000"/>
          <w:sz w:val="22"/>
          <w:szCs w:val="22"/>
        </w:rPr>
        <w:t xml:space="preserve">  Your </w:t>
      </w:r>
      <w:r w:rsidR="00A464C9" w:rsidRPr="0095498A">
        <w:rPr>
          <w:rFonts w:asciiTheme="minorHAnsi" w:hAnsiTheme="minorHAnsi" w:cstheme="minorHAnsi"/>
          <w:color w:val="000000"/>
          <w:sz w:val="22"/>
          <w:szCs w:val="22"/>
        </w:rPr>
        <w:t>doctor</w:t>
      </w:r>
      <w:r w:rsidRPr="0095498A">
        <w:rPr>
          <w:rFonts w:asciiTheme="minorHAnsi" w:hAnsiTheme="minorHAnsi" w:cstheme="minorHAnsi"/>
          <w:color w:val="000000"/>
          <w:sz w:val="22"/>
          <w:szCs w:val="22"/>
        </w:rPr>
        <w:t xml:space="preserve"> will be able to provide documentation for students who have received the vaccine.</w:t>
      </w:r>
    </w:p>
    <w:p w:rsidR="00EC3703" w:rsidRPr="0095498A" w:rsidRDefault="00EC3703" w:rsidP="008C39DA">
      <w:pPr>
        <w:pStyle w:val="Title"/>
        <w:rPr>
          <w:rFonts w:asciiTheme="minorHAnsi" w:hAnsiTheme="minorHAnsi" w:cstheme="minorHAnsi"/>
          <w:color w:val="000000"/>
          <w:sz w:val="22"/>
          <w:szCs w:val="22"/>
        </w:rPr>
      </w:pPr>
    </w:p>
    <w:p w:rsidR="00EC3703" w:rsidRPr="0095498A" w:rsidRDefault="00A464C9" w:rsidP="008C39DA">
      <w:pPr>
        <w:pStyle w:val="Title"/>
        <w:rPr>
          <w:rFonts w:asciiTheme="minorHAnsi" w:hAnsiTheme="minorHAnsi" w:cstheme="minorHAnsi"/>
          <w:color w:val="000000"/>
          <w:sz w:val="22"/>
          <w:szCs w:val="22"/>
        </w:rPr>
      </w:pPr>
      <w:r w:rsidRPr="0095498A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="00EC3703" w:rsidRPr="0095498A">
        <w:rPr>
          <w:rFonts w:asciiTheme="minorHAnsi" w:hAnsiTheme="minorHAnsi" w:cstheme="minorHAnsi"/>
          <w:color w:val="000000"/>
          <w:sz w:val="22"/>
          <w:szCs w:val="22"/>
        </w:rPr>
        <w:t xml:space="preserve">he local office of the state Department of Health will be conducting </w:t>
      </w:r>
      <w:r w:rsidRPr="0095498A">
        <w:rPr>
          <w:rFonts w:asciiTheme="minorHAnsi" w:hAnsiTheme="minorHAnsi" w:cstheme="minorHAnsi"/>
          <w:color w:val="000000"/>
          <w:sz w:val="22"/>
          <w:szCs w:val="22"/>
        </w:rPr>
        <w:t>two</w:t>
      </w:r>
      <w:r w:rsidR="00EC3703" w:rsidRPr="0095498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5498A">
        <w:rPr>
          <w:rFonts w:asciiTheme="minorHAnsi" w:hAnsiTheme="minorHAnsi" w:cstheme="minorHAnsi"/>
          <w:color w:val="000000"/>
          <w:sz w:val="22"/>
          <w:szCs w:val="22"/>
        </w:rPr>
        <w:t>K–12 immunization</w:t>
      </w:r>
      <w:r w:rsidR="00EC3703" w:rsidRPr="0095498A">
        <w:rPr>
          <w:rFonts w:asciiTheme="minorHAnsi" w:hAnsiTheme="minorHAnsi" w:cstheme="minorHAnsi"/>
          <w:color w:val="000000"/>
          <w:sz w:val="22"/>
          <w:szCs w:val="22"/>
        </w:rPr>
        <w:t xml:space="preserve"> clinic</w:t>
      </w:r>
      <w:r w:rsidRPr="0095498A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EC3703" w:rsidRPr="0095498A">
        <w:rPr>
          <w:rFonts w:asciiTheme="minorHAnsi" w:hAnsiTheme="minorHAnsi" w:cstheme="minorHAnsi"/>
          <w:color w:val="000000"/>
          <w:sz w:val="22"/>
          <w:szCs w:val="22"/>
        </w:rPr>
        <w:t xml:space="preserve"> in Charlottesville</w:t>
      </w:r>
      <w:r w:rsidR="00EC3703" w:rsidRPr="0095498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.  </w:t>
      </w:r>
      <w:r w:rsidR="00EC3703" w:rsidRPr="0095498A">
        <w:rPr>
          <w:rFonts w:asciiTheme="minorHAnsi" w:hAnsiTheme="minorHAnsi" w:cstheme="minorHAnsi"/>
          <w:color w:val="000000"/>
          <w:sz w:val="22"/>
          <w:szCs w:val="22"/>
        </w:rPr>
        <w:t>The office is located at 1138 Rose Hill Drive and will operate the clinic</w:t>
      </w:r>
      <w:r w:rsidRPr="0095498A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EC3703" w:rsidRPr="0095498A">
        <w:rPr>
          <w:rFonts w:asciiTheme="minorHAnsi" w:hAnsiTheme="minorHAnsi" w:cstheme="minorHAnsi"/>
          <w:color w:val="000000"/>
          <w:sz w:val="22"/>
          <w:szCs w:val="22"/>
        </w:rPr>
        <w:t xml:space="preserve"> on </w:t>
      </w:r>
      <w:r w:rsidRPr="0095498A">
        <w:rPr>
          <w:rFonts w:asciiTheme="minorHAnsi" w:hAnsiTheme="minorHAnsi" w:cstheme="minorHAnsi"/>
          <w:color w:val="000000"/>
          <w:sz w:val="22"/>
          <w:szCs w:val="22"/>
        </w:rPr>
        <w:t xml:space="preserve">Thursday, </w:t>
      </w:r>
      <w:r w:rsidRPr="0095498A">
        <w:rPr>
          <w:rFonts w:asciiTheme="minorHAnsi" w:hAnsiTheme="minorHAnsi" w:cstheme="minorHAnsi"/>
          <w:sz w:val="22"/>
          <w:szCs w:val="22"/>
        </w:rPr>
        <w:t xml:space="preserve">August </w:t>
      </w:r>
      <w:proofErr w:type="gramStart"/>
      <w:r w:rsidRPr="0095498A">
        <w:rPr>
          <w:rFonts w:asciiTheme="minorHAnsi" w:hAnsiTheme="minorHAnsi" w:cstheme="minorHAnsi"/>
          <w:sz w:val="22"/>
          <w:szCs w:val="22"/>
        </w:rPr>
        <w:t>16</w:t>
      </w:r>
      <w:r w:rsidRPr="0095498A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proofErr w:type="gramEnd"/>
      <w:r w:rsidRPr="0095498A">
        <w:rPr>
          <w:rFonts w:asciiTheme="minorHAnsi" w:hAnsiTheme="minorHAnsi" w:cstheme="minorHAnsi"/>
          <w:sz w:val="22"/>
          <w:szCs w:val="22"/>
        </w:rPr>
        <w:t xml:space="preserve"> from8:30-12 and 1-4, and again on Monday, August 20th from 4-6PM. </w:t>
      </w:r>
      <w:r w:rsidR="00C63E77" w:rsidRPr="0095498A">
        <w:rPr>
          <w:rFonts w:asciiTheme="minorHAnsi" w:hAnsiTheme="minorHAnsi" w:cstheme="minorHAnsi"/>
          <w:sz w:val="22"/>
          <w:szCs w:val="22"/>
        </w:rPr>
        <w:t xml:space="preserve">There is a minimal fee for </w:t>
      </w:r>
      <w:r w:rsidRPr="0095498A">
        <w:rPr>
          <w:rFonts w:asciiTheme="minorHAnsi" w:hAnsiTheme="minorHAnsi" w:cstheme="minorHAnsi"/>
          <w:sz w:val="22"/>
          <w:szCs w:val="22"/>
        </w:rPr>
        <w:t>immunizations (please bring your insurance card if you have one) and t</w:t>
      </w:r>
      <w:r w:rsidR="00EC3703" w:rsidRPr="0095498A">
        <w:rPr>
          <w:rFonts w:asciiTheme="minorHAnsi" w:hAnsiTheme="minorHAnsi" w:cstheme="minorHAnsi"/>
          <w:color w:val="000000"/>
          <w:sz w:val="22"/>
          <w:szCs w:val="22"/>
        </w:rPr>
        <w:t>he</w:t>
      </w:r>
      <w:r w:rsidRPr="0095498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C3703" w:rsidRPr="0095498A">
        <w:rPr>
          <w:rFonts w:asciiTheme="minorHAnsi" w:hAnsiTheme="minorHAnsi" w:cstheme="minorHAnsi"/>
          <w:color w:val="000000"/>
          <w:sz w:val="22"/>
          <w:szCs w:val="22"/>
        </w:rPr>
        <w:t xml:space="preserve">clinic will furnish you with the documentation you will need to </w:t>
      </w:r>
      <w:r w:rsidR="00D34561" w:rsidRPr="0095498A">
        <w:rPr>
          <w:rFonts w:asciiTheme="minorHAnsi" w:hAnsiTheme="minorHAnsi" w:cstheme="minorHAnsi"/>
          <w:color w:val="000000"/>
          <w:sz w:val="22"/>
          <w:szCs w:val="22"/>
        </w:rPr>
        <w:t xml:space="preserve">provide </w:t>
      </w:r>
      <w:r w:rsidR="00EC3703" w:rsidRPr="0095498A">
        <w:rPr>
          <w:rFonts w:asciiTheme="minorHAnsi" w:hAnsiTheme="minorHAnsi" w:cstheme="minorHAnsi"/>
          <w:color w:val="000000"/>
          <w:sz w:val="22"/>
          <w:szCs w:val="22"/>
        </w:rPr>
        <w:t>to your child’s school.  For more information about the clinic</w:t>
      </w:r>
      <w:r w:rsidRPr="0095498A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EC3703" w:rsidRPr="0095498A">
        <w:rPr>
          <w:rFonts w:asciiTheme="minorHAnsi" w:hAnsiTheme="minorHAnsi" w:cstheme="minorHAnsi"/>
          <w:color w:val="000000"/>
          <w:sz w:val="22"/>
          <w:szCs w:val="22"/>
        </w:rPr>
        <w:t>, please call 434-972-6200.</w:t>
      </w:r>
    </w:p>
    <w:p w:rsidR="00EC3703" w:rsidRPr="0095498A" w:rsidRDefault="00EC3703" w:rsidP="008C39DA">
      <w:pPr>
        <w:pStyle w:val="Title"/>
        <w:rPr>
          <w:rFonts w:asciiTheme="minorHAnsi" w:hAnsiTheme="minorHAnsi" w:cstheme="minorHAnsi"/>
          <w:color w:val="000000"/>
          <w:sz w:val="22"/>
          <w:szCs w:val="22"/>
        </w:rPr>
      </w:pPr>
    </w:p>
    <w:p w:rsidR="00EC3703" w:rsidRPr="0095498A" w:rsidRDefault="00EC3703" w:rsidP="008C39DA">
      <w:pPr>
        <w:pStyle w:val="Title"/>
        <w:rPr>
          <w:rFonts w:asciiTheme="minorHAnsi" w:hAnsiTheme="minorHAnsi" w:cstheme="minorHAnsi"/>
          <w:color w:val="000000"/>
          <w:sz w:val="22"/>
          <w:szCs w:val="22"/>
        </w:rPr>
      </w:pPr>
      <w:r w:rsidRPr="0095498A">
        <w:rPr>
          <w:rFonts w:asciiTheme="minorHAnsi" w:hAnsiTheme="minorHAnsi" w:cstheme="minorHAnsi"/>
          <w:color w:val="000000"/>
          <w:sz w:val="22"/>
          <w:szCs w:val="22"/>
        </w:rPr>
        <w:t>Thank you and enjoy the rest of your summer.</w:t>
      </w:r>
    </w:p>
    <w:p w:rsidR="00EC3703" w:rsidRPr="0095498A" w:rsidRDefault="00EC3703" w:rsidP="008C39DA">
      <w:pPr>
        <w:pStyle w:val="Title"/>
        <w:rPr>
          <w:rFonts w:asciiTheme="minorHAnsi" w:hAnsiTheme="minorHAnsi" w:cstheme="minorHAnsi"/>
          <w:color w:val="000000"/>
          <w:sz w:val="22"/>
          <w:szCs w:val="22"/>
        </w:rPr>
      </w:pPr>
    </w:p>
    <w:p w:rsidR="00EC3703" w:rsidRPr="0095498A" w:rsidRDefault="00EC3703" w:rsidP="008C39DA">
      <w:pPr>
        <w:pStyle w:val="Title"/>
        <w:rPr>
          <w:rFonts w:asciiTheme="minorHAnsi" w:hAnsiTheme="minorHAnsi" w:cstheme="minorHAnsi"/>
          <w:color w:val="000000"/>
          <w:sz w:val="22"/>
          <w:szCs w:val="22"/>
        </w:rPr>
      </w:pPr>
      <w:r w:rsidRPr="0095498A">
        <w:rPr>
          <w:rFonts w:asciiTheme="minorHAnsi" w:hAnsiTheme="minorHAnsi" w:cstheme="minorHAnsi"/>
          <w:color w:val="000000"/>
          <w:sz w:val="22"/>
          <w:szCs w:val="22"/>
        </w:rPr>
        <w:t xml:space="preserve">Sincerely, </w:t>
      </w:r>
    </w:p>
    <w:p w:rsidR="00EC3703" w:rsidRPr="0095498A" w:rsidRDefault="00EC3703" w:rsidP="008C39DA">
      <w:pPr>
        <w:pStyle w:val="Title"/>
        <w:rPr>
          <w:rFonts w:asciiTheme="minorHAnsi" w:hAnsiTheme="minorHAnsi" w:cstheme="minorHAnsi"/>
          <w:color w:val="000000"/>
          <w:sz w:val="22"/>
          <w:szCs w:val="22"/>
        </w:rPr>
      </w:pPr>
    </w:p>
    <w:p w:rsidR="00EC3703" w:rsidRPr="0095498A" w:rsidRDefault="00EC3703" w:rsidP="008C39DA">
      <w:pPr>
        <w:pStyle w:val="Title"/>
        <w:rPr>
          <w:rFonts w:asciiTheme="minorHAnsi" w:hAnsiTheme="minorHAnsi" w:cstheme="minorHAnsi"/>
          <w:color w:val="000000"/>
          <w:sz w:val="22"/>
          <w:szCs w:val="22"/>
        </w:rPr>
      </w:pPr>
      <w:r w:rsidRPr="0095498A">
        <w:rPr>
          <w:rFonts w:asciiTheme="minorHAnsi" w:hAnsiTheme="minorHAnsi" w:cstheme="minorHAnsi"/>
          <w:color w:val="000000"/>
          <w:sz w:val="22"/>
          <w:szCs w:val="22"/>
        </w:rPr>
        <w:t>Eileen Gomez</w:t>
      </w:r>
    </w:p>
    <w:p w:rsidR="00EC3703" w:rsidRPr="0095498A" w:rsidRDefault="00EC3703" w:rsidP="008C39DA">
      <w:pPr>
        <w:pStyle w:val="Title"/>
        <w:rPr>
          <w:rFonts w:asciiTheme="minorHAnsi" w:hAnsiTheme="minorHAnsi" w:cstheme="minorHAnsi"/>
          <w:color w:val="000000"/>
          <w:sz w:val="22"/>
          <w:szCs w:val="22"/>
        </w:rPr>
      </w:pPr>
      <w:r w:rsidRPr="0095498A">
        <w:rPr>
          <w:rFonts w:asciiTheme="minorHAnsi" w:hAnsiTheme="minorHAnsi" w:cstheme="minorHAnsi"/>
          <w:color w:val="000000"/>
          <w:sz w:val="22"/>
          <w:szCs w:val="22"/>
        </w:rPr>
        <w:t>School Health Coordinator</w:t>
      </w:r>
    </w:p>
    <w:p w:rsidR="00EC3703" w:rsidRPr="0095498A" w:rsidRDefault="00EC3703" w:rsidP="008C39DA">
      <w:pPr>
        <w:pStyle w:val="Title"/>
        <w:rPr>
          <w:rFonts w:asciiTheme="minorHAnsi" w:hAnsiTheme="minorHAnsi" w:cstheme="minorHAnsi"/>
          <w:color w:val="000000"/>
          <w:sz w:val="22"/>
          <w:szCs w:val="22"/>
        </w:rPr>
      </w:pPr>
      <w:r w:rsidRPr="0095498A">
        <w:rPr>
          <w:rFonts w:asciiTheme="minorHAnsi" w:hAnsiTheme="minorHAnsi" w:cstheme="minorHAnsi"/>
          <w:color w:val="000000"/>
          <w:sz w:val="22"/>
          <w:szCs w:val="22"/>
        </w:rPr>
        <w:t>Albemarle County Public Schools</w:t>
      </w:r>
    </w:p>
    <w:p w:rsidR="0095498A" w:rsidRPr="0095498A" w:rsidRDefault="0095498A" w:rsidP="008C39DA">
      <w:pPr>
        <w:pStyle w:val="Title"/>
        <w:rPr>
          <w:rFonts w:asciiTheme="minorHAnsi" w:hAnsiTheme="minorHAnsi" w:cstheme="minorHAnsi"/>
          <w:color w:val="000000"/>
          <w:sz w:val="22"/>
          <w:szCs w:val="22"/>
        </w:rPr>
      </w:pPr>
    </w:p>
    <w:p w:rsidR="0095498A" w:rsidRPr="0095498A" w:rsidRDefault="0095498A" w:rsidP="008C39DA">
      <w:pPr>
        <w:pStyle w:val="Title"/>
        <w:rPr>
          <w:rFonts w:asciiTheme="minorHAnsi" w:hAnsiTheme="minorHAnsi" w:cstheme="minorHAnsi"/>
          <w:color w:val="000000"/>
          <w:sz w:val="22"/>
          <w:szCs w:val="22"/>
        </w:rPr>
      </w:pPr>
    </w:p>
    <w:p w:rsidR="0095498A" w:rsidRPr="0095498A" w:rsidRDefault="0095498A" w:rsidP="008C39DA">
      <w:pPr>
        <w:pStyle w:val="Title"/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</w:pPr>
      <w:r w:rsidRPr="0095498A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Estimadas</w:t>
      </w:r>
      <w:proofErr w:type="spellEnd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familias</w:t>
      </w:r>
      <w:proofErr w:type="spellEnd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 de </w:t>
      </w:r>
      <w:proofErr w:type="spellStart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sexto</w:t>
      </w:r>
      <w:proofErr w:type="spellEnd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grado</w:t>
      </w:r>
      <w:proofErr w:type="spellEnd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: Antes del </w:t>
      </w:r>
      <w:proofErr w:type="spellStart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inicio</w:t>
      </w:r>
      <w:proofErr w:type="spellEnd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 de la </w:t>
      </w:r>
      <w:proofErr w:type="spellStart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escuela</w:t>
      </w:r>
      <w:proofErr w:type="spellEnd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 intermedia el 22 de </w:t>
      </w:r>
      <w:proofErr w:type="spellStart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agosto</w:t>
      </w:r>
      <w:proofErr w:type="spellEnd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, el </w:t>
      </w:r>
      <w:proofErr w:type="spellStart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estado</w:t>
      </w:r>
      <w:proofErr w:type="spellEnd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 de Virginia </w:t>
      </w:r>
      <w:proofErr w:type="spellStart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exige</w:t>
      </w:r>
      <w:proofErr w:type="spellEnd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 a </w:t>
      </w:r>
      <w:proofErr w:type="spellStart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todos</w:t>
      </w:r>
      <w:proofErr w:type="spellEnd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los</w:t>
      </w:r>
      <w:proofErr w:type="spellEnd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estudiantes</w:t>
      </w:r>
      <w:proofErr w:type="spellEnd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 de </w:t>
      </w:r>
      <w:proofErr w:type="spellStart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sexto</w:t>
      </w:r>
      <w:proofErr w:type="spellEnd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grado</w:t>
      </w:r>
      <w:proofErr w:type="spellEnd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 que </w:t>
      </w:r>
      <w:proofErr w:type="spellStart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ingresen</w:t>
      </w:r>
      <w:proofErr w:type="spellEnd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 que </w:t>
      </w:r>
      <w:proofErr w:type="spellStart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presenten</w:t>
      </w:r>
      <w:proofErr w:type="spellEnd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documentación</w:t>
      </w:r>
      <w:proofErr w:type="spellEnd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 de que </w:t>
      </w:r>
      <w:proofErr w:type="spellStart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recibieron</w:t>
      </w:r>
      <w:proofErr w:type="spellEnd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una</w:t>
      </w:r>
      <w:proofErr w:type="spellEnd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dosis</w:t>
      </w:r>
      <w:proofErr w:type="spellEnd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 de </w:t>
      </w:r>
      <w:proofErr w:type="spellStart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refuerzo</w:t>
      </w:r>
      <w:proofErr w:type="spellEnd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 de la </w:t>
      </w:r>
      <w:proofErr w:type="spellStart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vacuna</w:t>
      </w:r>
      <w:proofErr w:type="spellEnd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 que </w:t>
      </w:r>
      <w:proofErr w:type="spellStart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contiene</w:t>
      </w:r>
      <w:proofErr w:type="spellEnd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 pertussis (</w:t>
      </w:r>
      <w:proofErr w:type="spellStart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Tdap</w:t>
      </w:r>
      <w:proofErr w:type="spellEnd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). Los </w:t>
      </w:r>
      <w:proofErr w:type="spellStart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estudiantes</w:t>
      </w:r>
      <w:proofErr w:type="spellEnd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 no </w:t>
      </w:r>
      <w:proofErr w:type="spellStart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podrán</w:t>
      </w:r>
      <w:proofErr w:type="spellEnd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comenzar</w:t>
      </w:r>
      <w:proofErr w:type="spellEnd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 la </w:t>
      </w:r>
      <w:proofErr w:type="spellStart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escuela</w:t>
      </w:r>
      <w:proofErr w:type="spellEnd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 hasta que se </w:t>
      </w:r>
      <w:proofErr w:type="spellStart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haya</w:t>
      </w:r>
      <w:proofErr w:type="spellEnd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proporcionado</w:t>
      </w:r>
      <w:proofErr w:type="spellEnd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 la </w:t>
      </w:r>
      <w:proofErr w:type="spellStart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documentación</w:t>
      </w:r>
      <w:proofErr w:type="spellEnd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apropiada</w:t>
      </w:r>
      <w:proofErr w:type="spellEnd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 a la </w:t>
      </w:r>
      <w:proofErr w:type="spellStart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escuela</w:t>
      </w:r>
      <w:proofErr w:type="spellEnd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 a la que </w:t>
      </w:r>
      <w:proofErr w:type="spellStart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asistirán</w:t>
      </w:r>
      <w:proofErr w:type="spellEnd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. </w:t>
      </w:r>
    </w:p>
    <w:p w:rsidR="0095498A" w:rsidRPr="0095498A" w:rsidRDefault="0095498A" w:rsidP="008C39DA">
      <w:pPr>
        <w:pStyle w:val="Title"/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</w:pPr>
    </w:p>
    <w:p w:rsidR="0095498A" w:rsidRPr="0095498A" w:rsidRDefault="0095498A" w:rsidP="008C39DA">
      <w:pPr>
        <w:pStyle w:val="Title"/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</w:pPr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Si no </w:t>
      </w:r>
      <w:proofErr w:type="spellStart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está</w:t>
      </w:r>
      <w:proofErr w:type="spellEnd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seguro</w:t>
      </w:r>
      <w:proofErr w:type="spellEnd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 de </w:t>
      </w:r>
      <w:proofErr w:type="spellStart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si</w:t>
      </w:r>
      <w:proofErr w:type="spellEnd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su</w:t>
      </w:r>
      <w:proofErr w:type="spellEnd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hijo</w:t>
      </w:r>
      <w:proofErr w:type="spellEnd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ya</w:t>
      </w:r>
      <w:proofErr w:type="spellEnd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recibió</w:t>
      </w:r>
      <w:proofErr w:type="spellEnd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 la </w:t>
      </w:r>
      <w:proofErr w:type="spellStart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vacuna</w:t>
      </w:r>
      <w:proofErr w:type="spellEnd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Tdap</w:t>
      </w:r>
      <w:proofErr w:type="spellEnd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llame</w:t>
      </w:r>
      <w:proofErr w:type="spellEnd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 al </w:t>
      </w:r>
      <w:proofErr w:type="spellStart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consultorio</w:t>
      </w:r>
      <w:proofErr w:type="spellEnd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 de </w:t>
      </w:r>
      <w:proofErr w:type="spellStart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su</w:t>
      </w:r>
      <w:proofErr w:type="spellEnd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médico</w:t>
      </w:r>
      <w:proofErr w:type="spellEnd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 o a la </w:t>
      </w:r>
      <w:proofErr w:type="spellStart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escuela</w:t>
      </w:r>
      <w:proofErr w:type="spellEnd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 intermedia de </w:t>
      </w:r>
      <w:proofErr w:type="spellStart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su</w:t>
      </w:r>
      <w:proofErr w:type="spellEnd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hijo</w:t>
      </w:r>
      <w:proofErr w:type="spellEnd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. Su </w:t>
      </w:r>
      <w:proofErr w:type="spellStart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médico</w:t>
      </w:r>
      <w:proofErr w:type="spellEnd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podrá</w:t>
      </w:r>
      <w:proofErr w:type="spellEnd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proporcionar</w:t>
      </w:r>
      <w:proofErr w:type="spellEnd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documentación</w:t>
      </w:r>
      <w:proofErr w:type="spellEnd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 para </w:t>
      </w:r>
      <w:proofErr w:type="spellStart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los</w:t>
      </w:r>
      <w:proofErr w:type="spellEnd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estudiantes</w:t>
      </w:r>
      <w:proofErr w:type="spellEnd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 que </w:t>
      </w:r>
      <w:proofErr w:type="spellStart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hayan</w:t>
      </w:r>
      <w:proofErr w:type="spellEnd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recibido</w:t>
      </w:r>
      <w:proofErr w:type="spellEnd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 la </w:t>
      </w:r>
      <w:proofErr w:type="spellStart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vacuna</w:t>
      </w:r>
      <w:proofErr w:type="spellEnd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. La </w:t>
      </w:r>
      <w:proofErr w:type="spellStart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oficina</w:t>
      </w:r>
      <w:proofErr w:type="spellEnd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 local </w:t>
      </w:r>
      <w:proofErr w:type="gramStart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del</w:t>
      </w:r>
      <w:proofErr w:type="gramEnd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Departamento</w:t>
      </w:r>
      <w:proofErr w:type="spellEnd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 de </w:t>
      </w:r>
      <w:proofErr w:type="spellStart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Salud</w:t>
      </w:r>
      <w:proofErr w:type="spellEnd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 del </w:t>
      </w:r>
      <w:proofErr w:type="spellStart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estado</w:t>
      </w:r>
      <w:proofErr w:type="spellEnd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llevará</w:t>
      </w:r>
      <w:proofErr w:type="spellEnd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 a </w:t>
      </w:r>
      <w:proofErr w:type="spellStart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cabo</w:t>
      </w:r>
      <w:proofErr w:type="spellEnd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 dos </w:t>
      </w:r>
      <w:proofErr w:type="spellStart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clínicas</w:t>
      </w:r>
      <w:proofErr w:type="spellEnd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 de </w:t>
      </w:r>
      <w:proofErr w:type="spellStart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inmunización</w:t>
      </w:r>
      <w:proofErr w:type="spellEnd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 K-12 </w:t>
      </w:r>
      <w:proofErr w:type="spellStart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en</w:t>
      </w:r>
      <w:proofErr w:type="spellEnd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 Charlottesville. </w:t>
      </w:r>
    </w:p>
    <w:p w:rsidR="0095498A" w:rsidRPr="0095498A" w:rsidRDefault="0095498A" w:rsidP="008C39DA">
      <w:pPr>
        <w:pStyle w:val="Title"/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</w:pPr>
    </w:p>
    <w:p w:rsidR="0095498A" w:rsidRPr="0095498A" w:rsidRDefault="0095498A" w:rsidP="008C39DA">
      <w:pPr>
        <w:pStyle w:val="Title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La </w:t>
      </w:r>
      <w:proofErr w:type="spellStart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oficina</w:t>
      </w:r>
      <w:proofErr w:type="spellEnd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 se </w:t>
      </w:r>
      <w:proofErr w:type="spellStart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encuentra</w:t>
      </w:r>
      <w:proofErr w:type="spellEnd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en</w:t>
      </w:r>
      <w:proofErr w:type="spellEnd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 1138 Rose Hill Drive y </w:t>
      </w:r>
      <w:proofErr w:type="spellStart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operará</w:t>
      </w:r>
      <w:proofErr w:type="spellEnd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 las </w:t>
      </w:r>
      <w:proofErr w:type="spellStart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clínicas</w:t>
      </w:r>
      <w:proofErr w:type="spellEnd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 el </w:t>
      </w:r>
      <w:proofErr w:type="spellStart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jueves</w:t>
      </w:r>
      <w:proofErr w:type="spellEnd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 16 de </w:t>
      </w:r>
      <w:proofErr w:type="spellStart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agosto</w:t>
      </w:r>
      <w:proofErr w:type="spellEnd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 de 8: 30-12 y 1-4, y </w:t>
      </w:r>
      <w:proofErr w:type="spellStart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nuevamente</w:t>
      </w:r>
      <w:proofErr w:type="spellEnd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 el lunes 20 de </w:t>
      </w:r>
      <w:proofErr w:type="spellStart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agosto</w:t>
      </w:r>
      <w:proofErr w:type="spellEnd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 de 4-6PM. Hay </w:t>
      </w:r>
      <w:proofErr w:type="spellStart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una</w:t>
      </w:r>
      <w:proofErr w:type="spellEnd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tarifa</w:t>
      </w:r>
      <w:proofErr w:type="spellEnd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mínima</w:t>
      </w:r>
      <w:proofErr w:type="spellEnd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 para las </w:t>
      </w:r>
      <w:proofErr w:type="spellStart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vacunas</w:t>
      </w:r>
      <w:proofErr w:type="spellEnd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 (</w:t>
      </w:r>
      <w:proofErr w:type="spellStart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traiga</w:t>
      </w:r>
      <w:proofErr w:type="spellEnd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su</w:t>
      </w:r>
      <w:proofErr w:type="spellEnd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tarjeta</w:t>
      </w:r>
      <w:proofErr w:type="spellEnd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 de </w:t>
      </w:r>
      <w:proofErr w:type="spellStart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seguro</w:t>
      </w:r>
      <w:proofErr w:type="spellEnd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si</w:t>
      </w:r>
      <w:proofErr w:type="spellEnd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tiene</w:t>
      </w:r>
      <w:proofErr w:type="spellEnd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una</w:t>
      </w:r>
      <w:proofErr w:type="spellEnd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) y la </w:t>
      </w:r>
      <w:proofErr w:type="spellStart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clínica</w:t>
      </w:r>
      <w:proofErr w:type="spellEnd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 le </w:t>
      </w:r>
      <w:proofErr w:type="spellStart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proporcionará</w:t>
      </w:r>
      <w:proofErr w:type="spellEnd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 la </w:t>
      </w:r>
      <w:proofErr w:type="spellStart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documentación</w:t>
      </w:r>
      <w:proofErr w:type="spellEnd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 que </w:t>
      </w:r>
      <w:proofErr w:type="spellStart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deberá</w:t>
      </w:r>
      <w:proofErr w:type="spellEnd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proporcionar</w:t>
      </w:r>
      <w:proofErr w:type="spellEnd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 a la </w:t>
      </w:r>
      <w:proofErr w:type="spellStart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escuela</w:t>
      </w:r>
      <w:proofErr w:type="spellEnd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 de </w:t>
      </w:r>
      <w:proofErr w:type="spellStart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su</w:t>
      </w:r>
      <w:proofErr w:type="spellEnd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hijo</w:t>
      </w:r>
      <w:proofErr w:type="spellEnd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.</w:t>
      </w:r>
      <w:proofErr w:type="gramEnd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 Para </w:t>
      </w:r>
      <w:proofErr w:type="spellStart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obtener</w:t>
      </w:r>
      <w:proofErr w:type="spellEnd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más</w:t>
      </w:r>
      <w:proofErr w:type="spellEnd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información</w:t>
      </w:r>
      <w:proofErr w:type="spellEnd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acerca</w:t>
      </w:r>
      <w:proofErr w:type="spellEnd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 de las </w:t>
      </w:r>
      <w:proofErr w:type="spellStart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clínicas</w:t>
      </w:r>
      <w:proofErr w:type="spellEnd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llame</w:t>
      </w:r>
      <w:proofErr w:type="spellEnd"/>
      <w:r w:rsidRPr="0095498A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 al 434-972-6200.</w:t>
      </w:r>
      <w:bookmarkStart w:id="0" w:name="_GoBack"/>
      <w:bookmarkEnd w:id="0"/>
    </w:p>
    <w:sectPr w:rsidR="0095498A" w:rsidRPr="00954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9DA"/>
    <w:rsid w:val="007E128D"/>
    <w:rsid w:val="008C39DA"/>
    <w:rsid w:val="0095498A"/>
    <w:rsid w:val="00A149EB"/>
    <w:rsid w:val="00A464C9"/>
    <w:rsid w:val="00BB1F40"/>
    <w:rsid w:val="00C63E77"/>
    <w:rsid w:val="00D34561"/>
    <w:rsid w:val="00EC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44DDE"/>
  <w15:docId w15:val="{38061CFC-D60B-441B-9E0C-BEDEF3FF9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8C3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8C39DA"/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49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498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6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Albemarle County Public Schools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acps</dc:creator>
  <cp:lastModifiedBy>Windows User</cp:lastModifiedBy>
  <cp:revision>2</cp:revision>
  <dcterms:created xsi:type="dcterms:W3CDTF">2018-08-17T00:45:00Z</dcterms:created>
  <dcterms:modified xsi:type="dcterms:W3CDTF">2018-08-17T00:45:00Z</dcterms:modified>
</cp:coreProperties>
</file>