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E1" w:rsidRDefault="002054E1" w:rsidP="002054E1">
      <w:pPr>
        <w:spacing w:after="160"/>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De</w:t>
      </w:r>
      <w:r>
        <w:rPr>
          <w:rFonts w:ascii="Times New Roman" w:eastAsia="Times New Roman" w:hAnsi="Times New Roman" w:cs="Times New Roman"/>
          <w:color w:val="000000"/>
        </w:rPr>
        <w:t>ar Burley Middle School Parents:</w:t>
      </w:r>
    </w:p>
    <w:p w:rsidR="002054E1" w:rsidRPr="002054E1" w:rsidRDefault="002054E1" w:rsidP="002054E1">
      <w:pPr>
        <w:spacing w:after="160"/>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This academic year, your child will have the opportunity to participate in an ACPS pilot program involving virtual reality equipment and applications. Virtual reality is a technology that utilizes a headset and motion trackers to provide users with an immersive experience. This document will provide you with information about this pilot program, current research and resources for parents.</w:t>
      </w: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spacing w:before="40"/>
        <w:jc w:val="center"/>
        <w:outlineLvl w:val="1"/>
        <w:rPr>
          <w:rFonts w:ascii="Times New Roman" w:eastAsia="Times New Roman" w:hAnsi="Times New Roman" w:cs="Times New Roman"/>
          <w:b/>
          <w:bCs/>
          <w:sz w:val="36"/>
          <w:szCs w:val="36"/>
        </w:rPr>
      </w:pPr>
      <w:r w:rsidRPr="002054E1">
        <w:rPr>
          <w:rFonts w:ascii="Times New Roman" w:eastAsia="Times New Roman" w:hAnsi="Times New Roman" w:cs="Times New Roman"/>
          <w:b/>
          <w:bCs/>
          <w:color w:val="000000"/>
        </w:rPr>
        <w:t xml:space="preserve">Project Overview: Creativity and Exploration in Virtual Reality </w:t>
      </w:r>
    </w:p>
    <w:p w:rsidR="002054E1" w:rsidRDefault="002054E1" w:rsidP="002054E1">
      <w:pPr>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 xml:space="preserve">Eight schools throughout Albemarle County Schools will participate in a pilot program using virtual reality (VR) for both creativity and exploration. Students participating in this pilot will have the opportunity to paint, sculpt and explore using a list of vetted VR applications. The HTC Vive, the specific hardware used for this pilot, </w:t>
      </w:r>
      <w:proofErr w:type="gramStart"/>
      <w:r w:rsidRPr="002054E1">
        <w:rPr>
          <w:rFonts w:ascii="Times New Roman" w:eastAsia="Times New Roman" w:hAnsi="Times New Roman" w:cs="Times New Roman"/>
          <w:color w:val="000000"/>
        </w:rPr>
        <w:t>is designed</w:t>
      </w:r>
      <w:proofErr w:type="gramEnd"/>
      <w:r w:rsidRPr="002054E1">
        <w:rPr>
          <w:rFonts w:ascii="Times New Roman" w:eastAsia="Times New Roman" w:hAnsi="Times New Roman" w:cs="Times New Roman"/>
          <w:color w:val="000000"/>
        </w:rPr>
        <w:t xml:space="preserve"> to provide users with a high degree of control with a virtual environment. Teachers participating in this pilot program will receive training and support with both the implementation and facilitation of VR learning. In addition, participating teachers will help identify learning outcomes specific to their respective classes and curriculum. </w:t>
      </w: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In order to minimize the risks involved we will take the following steps to protect your student when using virtual reality equipment and applications:</w:t>
      </w: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numPr>
          <w:ilvl w:val="0"/>
          <w:numId w:val="1"/>
        </w:numPr>
        <w:textAlignment w:val="baseline"/>
        <w:rPr>
          <w:rFonts w:ascii="Trebuchet MS" w:eastAsia="Times New Roman" w:hAnsi="Trebuchet MS" w:cs="Times New Roman"/>
          <w:color w:val="000000"/>
        </w:rPr>
      </w:pPr>
      <w:r w:rsidRPr="002054E1">
        <w:rPr>
          <w:rFonts w:ascii="Times New Roman" w:eastAsia="Times New Roman" w:hAnsi="Times New Roman" w:cs="Times New Roman"/>
          <w:color w:val="000000"/>
        </w:rPr>
        <w:t xml:space="preserve">Students </w:t>
      </w:r>
      <w:proofErr w:type="gramStart"/>
      <w:r w:rsidRPr="002054E1">
        <w:rPr>
          <w:rFonts w:ascii="Times New Roman" w:eastAsia="Times New Roman" w:hAnsi="Times New Roman" w:cs="Times New Roman"/>
          <w:color w:val="000000"/>
        </w:rPr>
        <w:t>are always supervised</w:t>
      </w:r>
      <w:proofErr w:type="gramEnd"/>
      <w:r w:rsidRPr="002054E1">
        <w:rPr>
          <w:rFonts w:ascii="Times New Roman" w:eastAsia="Times New Roman" w:hAnsi="Times New Roman" w:cs="Times New Roman"/>
          <w:color w:val="000000"/>
        </w:rPr>
        <w:t xml:space="preserve"> when using technology services at school. </w:t>
      </w:r>
    </w:p>
    <w:p w:rsidR="002054E1" w:rsidRPr="002054E1" w:rsidRDefault="002054E1" w:rsidP="002054E1">
      <w:pPr>
        <w:numPr>
          <w:ilvl w:val="0"/>
          <w:numId w:val="1"/>
        </w:numPr>
        <w:textAlignment w:val="baseline"/>
        <w:rPr>
          <w:rFonts w:ascii="Trebuchet MS" w:eastAsia="Times New Roman" w:hAnsi="Trebuchet MS" w:cs="Times New Roman"/>
          <w:color w:val="000000"/>
        </w:rPr>
      </w:pPr>
      <w:r w:rsidRPr="002054E1">
        <w:rPr>
          <w:rFonts w:ascii="Times New Roman" w:eastAsia="Times New Roman" w:hAnsi="Times New Roman" w:cs="Times New Roman"/>
          <w:color w:val="000000"/>
        </w:rPr>
        <w:t xml:space="preserve">Students </w:t>
      </w:r>
      <w:proofErr w:type="gramStart"/>
      <w:r w:rsidRPr="002054E1">
        <w:rPr>
          <w:rFonts w:ascii="Times New Roman" w:eastAsia="Times New Roman" w:hAnsi="Times New Roman" w:cs="Times New Roman"/>
          <w:color w:val="000000"/>
        </w:rPr>
        <w:t>are always directed</w:t>
      </w:r>
      <w:proofErr w:type="gramEnd"/>
      <w:r w:rsidRPr="002054E1">
        <w:rPr>
          <w:rFonts w:ascii="Times New Roman" w:eastAsia="Times New Roman" w:hAnsi="Times New Roman" w:cs="Times New Roman"/>
          <w:color w:val="000000"/>
        </w:rPr>
        <w:t xml:space="preserve"> to age and subject appropriate sites without advertisements.</w:t>
      </w: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 xml:space="preserve">Below </w:t>
      </w:r>
      <w:proofErr w:type="gramStart"/>
      <w:r w:rsidRPr="002054E1">
        <w:rPr>
          <w:rFonts w:ascii="Times New Roman" w:eastAsia="Times New Roman" w:hAnsi="Times New Roman" w:cs="Times New Roman"/>
          <w:color w:val="000000"/>
        </w:rPr>
        <w:t>is are</w:t>
      </w:r>
      <w:proofErr w:type="gramEnd"/>
      <w:r w:rsidRPr="002054E1">
        <w:rPr>
          <w:rFonts w:ascii="Times New Roman" w:eastAsia="Times New Roman" w:hAnsi="Times New Roman" w:cs="Times New Roman"/>
          <w:color w:val="000000"/>
        </w:rPr>
        <w:t xml:space="preserve"> links to the Terms of Service and Privacy Policy for the HTC </w:t>
      </w:r>
      <w:proofErr w:type="spellStart"/>
      <w:r w:rsidRPr="002054E1">
        <w:rPr>
          <w:rFonts w:ascii="Times New Roman" w:eastAsia="Times New Roman" w:hAnsi="Times New Roman" w:cs="Times New Roman"/>
          <w:color w:val="000000"/>
        </w:rPr>
        <w:t>Viveport</w:t>
      </w:r>
      <w:proofErr w:type="spellEnd"/>
      <w:r w:rsidRPr="002054E1">
        <w:rPr>
          <w:rFonts w:ascii="Times New Roman" w:eastAsia="Times New Roman" w:hAnsi="Times New Roman" w:cs="Times New Roman"/>
          <w:color w:val="000000"/>
        </w:rPr>
        <w:t xml:space="preserve"> referred to above. Please reach out should you have any questions or </w:t>
      </w:r>
      <w:proofErr w:type="spellStart"/>
      <w:r w:rsidRPr="002054E1">
        <w:rPr>
          <w:rFonts w:ascii="Times New Roman" w:eastAsia="Times New Roman" w:hAnsi="Times New Roman" w:cs="Times New Roman"/>
          <w:color w:val="000000"/>
        </w:rPr>
        <w:t>concerns.We</w:t>
      </w:r>
      <w:proofErr w:type="spellEnd"/>
      <w:r w:rsidRPr="002054E1">
        <w:rPr>
          <w:rFonts w:ascii="Times New Roman" w:eastAsia="Times New Roman" w:hAnsi="Times New Roman" w:cs="Times New Roman"/>
          <w:color w:val="000000"/>
        </w:rPr>
        <w:t xml:space="preserve"> have also included resources to explore on the following page with more information about virtual reality for students. </w:t>
      </w: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numPr>
          <w:ilvl w:val="0"/>
          <w:numId w:val="2"/>
        </w:numPr>
        <w:textAlignment w:val="baseline"/>
        <w:rPr>
          <w:rFonts w:ascii="Times New Roman" w:eastAsia="Times New Roman" w:hAnsi="Times New Roman" w:cs="Times New Roman"/>
          <w:color w:val="000000"/>
        </w:rPr>
      </w:pPr>
      <w:hyperlink r:id="rId5" w:history="1">
        <w:proofErr w:type="spellStart"/>
        <w:r w:rsidRPr="002054E1">
          <w:rPr>
            <w:rFonts w:ascii="Times New Roman" w:eastAsia="Times New Roman" w:hAnsi="Times New Roman" w:cs="Times New Roman"/>
            <w:color w:val="1155CC"/>
            <w:u w:val="single"/>
          </w:rPr>
          <w:t>Viveport</w:t>
        </w:r>
        <w:proofErr w:type="spellEnd"/>
        <w:r w:rsidRPr="002054E1">
          <w:rPr>
            <w:rFonts w:ascii="Times New Roman" w:eastAsia="Times New Roman" w:hAnsi="Times New Roman" w:cs="Times New Roman"/>
            <w:color w:val="1155CC"/>
            <w:u w:val="single"/>
          </w:rPr>
          <w:t xml:space="preserve"> Terms of Use</w:t>
        </w:r>
      </w:hyperlink>
    </w:p>
    <w:p w:rsidR="002054E1" w:rsidRPr="002054E1" w:rsidRDefault="002054E1" w:rsidP="002054E1">
      <w:pPr>
        <w:numPr>
          <w:ilvl w:val="0"/>
          <w:numId w:val="2"/>
        </w:numPr>
        <w:textAlignment w:val="baseline"/>
        <w:rPr>
          <w:rFonts w:ascii="Times New Roman" w:eastAsia="Times New Roman" w:hAnsi="Times New Roman" w:cs="Times New Roman"/>
          <w:color w:val="000000"/>
        </w:rPr>
      </w:pPr>
      <w:hyperlink r:id="rId6" w:history="1">
        <w:r w:rsidRPr="002054E1">
          <w:rPr>
            <w:rFonts w:ascii="Times New Roman" w:eastAsia="Times New Roman" w:hAnsi="Times New Roman" w:cs="Times New Roman"/>
            <w:color w:val="1155CC"/>
            <w:u w:val="single"/>
          </w:rPr>
          <w:t>HTC Privacy Policy</w:t>
        </w:r>
      </w:hyperlink>
    </w:p>
    <w:p w:rsidR="002054E1" w:rsidRPr="002054E1" w:rsidRDefault="002054E1" w:rsidP="002054E1">
      <w:pPr>
        <w:spacing w:after="240"/>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 xml:space="preserve">Please sign below indicating that you will allow your student to use the above tools at school. </w:t>
      </w: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r>
        <w:rPr>
          <w:rFonts w:ascii="Times New Roman" w:eastAsia="Times New Roman" w:hAnsi="Times New Roman" w:cs="Times New Roman"/>
          <w:color w:val="000000"/>
        </w:rPr>
        <w:t>Sincerely,</w:t>
      </w:r>
    </w:p>
    <w:p w:rsidR="002054E1" w:rsidRDefault="002054E1" w:rsidP="002054E1">
      <w:pPr>
        <w:rPr>
          <w:rFonts w:ascii="Times New Roman" w:eastAsia="Times New Roman" w:hAnsi="Times New Roman" w:cs="Times New Roman"/>
          <w:color w:val="000000"/>
        </w:rPr>
      </w:pPr>
      <w:r w:rsidRPr="002054E1">
        <w:rPr>
          <w:rFonts w:ascii="Times New Roman" w:eastAsia="Times New Roman" w:hAnsi="Times New Roman" w:cs="Times New Roman"/>
          <w:color w:val="000000"/>
        </w:rPr>
        <w:t>Jim Asher</w:t>
      </w:r>
      <w:r>
        <w:rPr>
          <w:rFonts w:ascii="Times New Roman" w:eastAsia="Times New Roman" w:hAnsi="Times New Roman" w:cs="Times New Roman"/>
          <w:color w:val="000000"/>
        </w:rPr>
        <w:t>, Principal</w:t>
      </w:r>
    </w:p>
    <w:p w:rsidR="002054E1" w:rsidRDefault="002054E1" w:rsidP="002054E1">
      <w:pPr>
        <w:rPr>
          <w:rFonts w:ascii="Times New Roman" w:eastAsia="Times New Roman" w:hAnsi="Times New Roman" w:cs="Times New Roman"/>
          <w:color w:val="000000"/>
        </w:rPr>
      </w:pPr>
      <w:r>
        <w:rPr>
          <w:rFonts w:ascii="Times New Roman" w:eastAsia="Times New Roman" w:hAnsi="Times New Roman" w:cs="Times New Roman"/>
          <w:color w:val="000000"/>
        </w:rPr>
        <w:t>Mae Craddock, Media Center Specialist</w:t>
      </w:r>
    </w:p>
    <w:p w:rsidR="002054E1" w:rsidRDefault="002054E1" w:rsidP="002054E1">
      <w:pPr>
        <w:rPr>
          <w:rFonts w:ascii="Times New Roman" w:eastAsia="Times New Roman" w:hAnsi="Times New Roman" w:cs="Times New Roman"/>
          <w:color w:val="000000"/>
        </w:rPr>
      </w:pP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______________________________________________</w:t>
      </w:r>
    </w:p>
    <w:p w:rsidR="002054E1" w:rsidRPr="002054E1" w:rsidRDefault="002054E1" w:rsidP="002054E1">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Print </w:t>
      </w:r>
      <w:r w:rsidRPr="002054E1">
        <w:rPr>
          <w:rFonts w:ascii="Times New Roman" w:eastAsia="Times New Roman" w:hAnsi="Times New Roman" w:cs="Times New Roman"/>
          <w:color w:val="000000"/>
        </w:rPr>
        <w:t>Student’s Name</w:t>
      </w:r>
      <w:r>
        <w:rPr>
          <w:rFonts w:ascii="Times New Roman" w:eastAsia="Times New Roman" w:hAnsi="Times New Roman" w:cs="Times New Roman"/>
          <w:color w:val="000000"/>
        </w:rPr>
        <w:t xml:space="preserve"> Above</w:t>
      </w:r>
    </w:p>
    <w:p w:rsidR="002054E1" w:rsidRPr="002054E1" w:rsidRDefault="002054E1" w:rsidP="002054E1">
      <w:pPr>
        <w:rPr>
          <w:rFonts w:ascii="Times New Roman" w:eastAsia="Times New Roman" w:hAnsi="Times New Roman" w:cs="Times New Roman"/>
          <w:sz w:val="24"/>
          <w:szCs w:val="24"/>
        </w:rPr>
      </w:pP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______________________________________________</w:t>
      </w: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Parent/Guardian Signature</w:t>
      </w:r>
    </w:p>
    <w:p w:rsidR="002054E1" w:rsidRPr="002054E1" w:rsidRDefault="002054E1" w:rsidP="002054E1">
      <w:pPr>
        <w:spacing w:after="240"/>
        <w:rPr>
          <w:rFonts w:ascii="Times New Roman" w:eastAsia="Times New Roman" w:hAnsi="Times New Roman" w:cs="Times New Roman"/>
          <w:sz w:val="24"/>
          <w:szCs w:val="24"/>
        </w:rPr>
      </w:pPr>
      <w:r w:rsidRPr="002054E1">
        <w:rPr>
          <w:rFonts w:ascii="Times New Roman" w:eastAsia="Times New Roman" w:hAnsi="Times New Roman" w:cs="Times New Roman"/>
          <w:sz w:val="24"/>
          <w:szCs w:val="24"/>
        </w:rPr>
        <w:br/>
      </w:r>
      <w:r w:rsidRPr="002054E1">
        <w:rPr>
          <w:rFonts w:ascii="Times New Roman" w:eastAsia="Times New Roman" w:hAnsi="Times New Roman" w:cs="Times New Roman"/>
          <w:sz w:val="24"/>
          <w:szCs w:val="24"/>
        </w:rPr>
        <w:br/>
      </w:r>
      <w:r w:rsidRPr="002054E1">
        <w:rPr>
          <w:rFonts w:ascii="Times New Roman" w:eastAsia="Times New Roman" w:hAnsi="Times New Roman" w:cs="Times New Roman"/>
          <w:sz w:val="24"/>
          <w:szCs w:val="24"/>
        </w:rPr>
        <w:br/>
      </w:r>
    </w:p>
    <w:p w:rsidR="002054E1" w:rsidRPr="002054E1" w:rsidRDefault="002054E1" w:rsidP="002054E1">
      <w:pPr>
        <w:spacing w:before="40"/>
        <w:outlineLvl w:val="1"/>
        <w:rPr>
          <w:rFonts w:ascii="Times New Roman" w:eastAsia="Times New Roman" w:hAnsi="Times New Roman" w:cs="Times New Roman"/>
          <w:b/>
          <w:bCs/>
          <w:sz w:val="36"/>
          <w:szCs w:val="36"/>
        </w:rPr>
      </w:pPr>
      <w:bookmarkStart w:id="0" w:name="_GoBack"/>
      <w:bookmarkEnd w:id="0"/>
      <w:r w:rsidRPr="002054E1">
        <w:rPr>
          <w:rFonts w:ascii="Times New Roman" w:eastAsia="Times New Roman" w:hAnsi="Times New Roman" w:cs="Times New Roman"/>
          <w:color w:val="000000"/>
        </w:rPr>
        <w:lastRenderedPageBreak/>
        <w:t xml:space="preserve">Current Research </w:t>
      </w:r>
    </w:p>
    <w:p w:rsidR="002054E1" w:rsidRPr="002054E1" w:rsidRDefault="002054E1" w:rsidP="002054E1">
      <w:pPr>
        <w:rPr>
          <w:rFonts w:ascii="Times New Roman" w:eastAsia="Times New Roman" w:hAnsi="Times New Roman" w:cs="Times New Roman"/>
          <w:sz w:val="24"/>
          <w:szCs w:val="24"/>
        </w:rPr>
      </w:pPr>
      <w:r w:rsidRPr="002054E1">
        <w:rPr>
          <w:rFonts w:ascii="Times New Roman" w:eastAsia="Times New Roman" w:hAnsi="Times New Roman" w:cs="Times New Roman"/>
          <w:color w:val="000000"/>
        </w:rPr>
        <w:t>Stanford University: Virtual Human Interaction Lab</w:t>
      </w:r>
    </w:p>
    <w:p w:rsidR="002054E1" w:rsidRPr="002054E1" w:rsidRDefault="002054E1" w:rsidP="002054E1">
      <w:pPr>
        <w:rPr>
          <w:rFonts w:ascii="Times New Roman" w:eastAsia="Times New Roman" w:hAnsi="Times New Roman" w:cs="Times New Roman"/>
          <w:sz w:val="24"/>
          <w:szCs w:val="24"/>
        </w:rPr>
      </w:pPr>
      <w:hyperlink r:id="rId7" w:history="1">
        <w:r w:rsidRPr="002054E1">
          <w:rPr>
            <w:rFonts w:ascii="Times New Roman" w:eastAsia="Times New Roman" w:hAnsi="Times New Roman" w:cs="Times New Roman"/>
            <w:color w:val="0000FF"/>
            <w:u w:val="single"/>
          </w:rPr>
          <w:t>Immersive Virtual Reality and the Developing Child</w:t>
        </w:r>
      </w:hyperlink>
    </w:p>
    <w:p w:rsidR="002054E1" w:rsidRPr="002054E1" w:rsidRDefault="002054E1" w:rsidP="002054E1">
      <w:pPr>
        <w:rPr>
          <w:rFonts w:ascii="Times New Roman" w:eastAsia="Times New Roman" w:hAnsi="Times New Roman" w:cs="Times New Roman"/>
          <w:sz w:val="24"/>
          <w:szCs w:val="24"/>
        </w:rPr>
      </w:pPr>
      <w:hyperlink r:id="rId8" w:history="1">
        <w:r w:rsidRPr="002054E1">
          <w:rPr>
            <w:rFonts w:ascii="Times New Roman" w:eastAsia="Times New Roman" w:hAnsi="Times New Roman" w:cs="Times New Roman"/>
            <w:color w:val="0000FF"/>
            <w:u w:val="single"/>
          </w:rPr>
          <w:t>Childhood Development and Immersion</w:t>
        </w:r>
      </w:hyperlink>
    </w:p>
    <w:p w:rsidR="002054E1" w:rsidRPr="002054E1" w:rsidRDefault="002054E1" w:rsidP="002054E1">
      <w:pPr>
        <w:rPr>
          <w:rFonts w:ascii="Times New Roman" w:eastAsia="Times New Roman" w:hAnsi="Times New Roman" w:cs="Times New Roman"/>
          <w:sz w:val="24"/>
          <w:szCs w:val="24"/>
        </w:rPr>
      </w:pPr>
      <w:hyperlink r:id="rId9" w:history="1">
        <w:r w:rsidRPr="002054E1">
          <w:rPr>
            <w:rFonts w:ascii="Times New Roman" w:eastAsia="Times New Roman" w:hAnsi="Times New Roman" w:cs="Times New Roman"/>
            <w:color w:val="1155CC"/>
            <w:u w:val="single"/>
          </w:rPr>
          <w:t>Common Sense Virtual Reality 101: What You Need to Know About Kids and VR</w:t>
        </w:r>
      </w:hyperlink>
    </w:p>
    <w:p w:rsidR="002054E1" w:rsidRPr="002054E1" w:rsidRDefault="002054E1" w:rsidP="002054E1">
      <w:pPr>
        <w:spacing w:after="240"/>
        <w:rPr>
          <w:rFonts w:ascii="Times New Roman" w:eastAsia="Times New Roman" w:hAnsi="Times New Roman" w:cs="Times New Roman"/>
          <w:sz w:val="24"/>
          <w:szCs w:val="24"/>
        </w:rPr>
      </w:pPr>
    </w:p>
    <w:p w:rsidR="002054E1" w:rsidRPr="002054E1" w:rsidRDefault="002054E1" w:rsidP="002054E1">
      <w:pPr>
        <w:spacing w:before="40"/>
        <w:outlineLvl w:val="1"/>
        <w:rPr>
          <w:rFonts w:ascii="Times New Roman" w:eastAsia="Times New Roman" w:hAnsi="Times New Roman" w:cs="Times New Roman"/>
          <w:b/>
          <w:bCs/>
          <w:sz w:val="36"/>
          <w:szCs w:val="36"/>
        </w:rPr>
      </w:pPr>
      <w:r w:rsidRPr="002054E1">
        <w:rPr>
          <w:rFonts w:ascii="Times New Roman" w:eastAsia="Times New Roman" w:hAnsi="Times New Roman" w:cs="Times New Roman"/>
          <w:color w:val="000000"/>
        </w:rPr>
        <w:t>Parent Resources</w:t>
      </w:r>
    </w:p>
    <w:p w:rsidR="002054E1" w:rsidRPr="002054E1" w:rsidRDefault="002054E1" w:rsidP="002054E1">
      <w:pPr>
        <w:spacing w:after="80"/>
        <w:rPr>
          <w:rFonts w:ascii="Times New Roman" w:eastAsia="Times New Roman" w:hAnsi="Times New Roman" w:cs="Times New Roman"/>
          <w:sz w:val="24"/>
          <w:szCs w:val="24"/>
        </w:rPr>
      </w:pPr>
      <w:hyperlink r:id="rId10" w:history="1">
        <w:r w:rsidRPr="002054E1">
          <w:rPr>
            <w:rFonts w:ascii="Times New Roman" w:eastAsia="Times New Roman" w:hAnsi="Times New Roman" w:cs="Times New Roman"/>
            <w:color w:val="0000FF"/>
            <w:u w:val="single"/>
          </w:rPr>
          <w:t>A super quick safety guide to letting your kids use VR headsets</w:t>
        </w:r>
      </w:hyperlink>
    </w:p>
    <w:p w:rsidR="002054E1" w:rsidRPr="002054E1" w:rsidRDefault="002054E1" w:rsidP="002054E1">
      <w:pPr>
        <w:spacing w:after="80"/>
        <w:rPr>
          <w:rFonts w:ascii="Times New Roman" w:eastAsia="Times New Roman" w:hAnsi="Times New Roman" w:cs="Times New Roman"/>
          <w:sz w:val="24"/>
          <w:szCs w:val="24"/>
        </w:rPr>
      </w:pPr>
      <w:hyperlink r:id="rId11" w:history="1">
        <w:r w:rsidRPr="002054E1">
          <w:rPr>
            <w:rFonts w:ascii="Times New Roman" w:eastAsia="Times New Roman" w:hAnsi="Times New Roman" w:cs="Times New Roman"/>
            <w:color w:val="0000FF"/>
            <w:u w:val="single"/>
          </w:rPr>
          <w:t>Kids can use VR, but be careful</w:t>
        </w:r>
        <w:proofErr w:type="gramStart"/>
        <w:r w:rsidRPr="002054E1">
          <w:rPr>
            <w:rFonts w:ascii="Times New Roman" w:eastAsia="Times New Roman" w:hAnsi="Times New Roman" w:cs="Times New Roman"/>
            <w:color w:val="0000FF"/>
            <w:u w:val="single"/>
          </w:rPr>
          <w:t>!!!</w:t>
        </w:r>
        <w:proofErr w:type="gramEnd"/>
      </w:hyperlink>
      <w:r w:rsidRPr="002054E1">
        <w:rPr>
          <w:rFonts w:ascii="Times New Roman" w:eastAsia="Times New Roman" w:hAnsi="Times New Roman" w:cs="Times New Roman"/>
          <w:color w:val="0000FF"/>
          <w:u w:val="single"/>
        </w:rPr>
        <w:t xml:space="preserve"> </w:t>
      </w:r>
    </w:p>
    <w:p w:rsidR="002054E1" w:rsidRPr="002054E1" w:rsidRDefault="002054E1" w:rsidP="002054E1">
      <w:pPr>
        <w:spacing w:after="80"/>
        <w:rPr>
          <w:rFonts w:ascii="Times New Roman" w:eastAsia="Times New Roman" w:hAnsi="Times New Roman" w:cs="Times New Roman"/>
          <w:sz w:val="24"/>
          <w:szCs w:val="24"/>
        </w:rPr>
      </w:pPr>
      <w:hyperlink r:id="rId12" w:history="1">
        <w:r w:rsidRPr="002054E1">
          <w:rPr>
            <w:rFonts w:ascii="Times New Roman" w:eastAsia="Times New Roman" w:hAnsi="Times New Roman" w:cs="Times New Roman"/>
            <w:color w:val="0000FF"/>
            <w:u w:val="single"/>
          </w:rPr>
          <w:t xml:space="preserve">Real </w:t>
        </w:r>
        <w:proofErr w:type="spellStart"/>
        <w:r w:rsidRPr="002054E1">
          <w:rPr>
            <w:rFonts w:ascii="Times New Roman" w:eastAsia="Times New Roman" w:hAnsi="Times New Roman" w:cs="Times New Roman"/>
            <w:color w:val="0000FF"/>
            <w:u w:val="single"/>
          </w:rPr>
          <w:t>Virtuality</w:t>
        </w:r>
        <w:proofErr w:type="spellEnd"/>
        <w:r w:rsidRPr="002054E1">
          <w:rPr>
            <w:rFonts w:ascii="Times New Roman" w:eastAsia="Times New Roman" w:hAnsi="Times New Roman" w:cs="Times New Roman"/>
            <w:color w:val="0000FF"/>
            <w:u w:val="single"/>
          </w:rPr>
          <w:t>: A Code of Ethical Conduct. Recommendations for Good Scientific Practice and the Consumers of VR-Technology</w:t>
        </w:r>
      </w:hyperlink>
    </w:p>
    <w:p w:rsidR="00FD4D8E" w:rsidRDefault="00FD4D8E"/>
    <w:sectPr w:rsidR="00FD4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1F65"/>
    <w:multiLevelType w:val="multilevel"/>
    <w:tmpl w:val="2F5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21EB6"/>
    <w:multiLevelType w:val="multilevel"/>
    <w:tmpl w:val="C92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E1"/>
    <w:rsid w:val="002054E1"/>
    <w:rsid w:val="00FD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861F"/>
  <w15:chartTrackingRefBased/>
  <w15:docId w15:val="{1354176E-5376-472A-9EFD-4EA672D9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54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4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54E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hil.stanford.edu/pubs/2017/immersive-virtual-reality-and-the-developing-chi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hil.stanford.edu/projects/2016/childhood-development-and-immersion/" TargetMode="External"/><Relationship Id="rId12" Type="http://schemas.openxmlformats.org/officeDocument/2006/relationships/hyperlink" Target="https://www.frontiersin.org/articles/10.3389/frobt.2016.00003/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tc.com/us/terms/privacy/" TargetMode="External"/><Relationship Id="rId11" Type="http://schemas.openxmlformats.org/officeDocument/2006/relationships/hyperlink" Target="https://www.vrheads.com/kids-can-use-vr-be-careful" TargetMode="External"/><Relationship Id="rId5" Type="http://schemas.openxmlformats.org/officeDocument/2006/relationships/hyperlink" Target="https://www.htc.com/us/terms/vive/viveport-terms-of-use/" TargetMode="External"/><Relationship Id="rId10" Type="http://schemas.openxmlformats.org/officeDocument/2006/relationships/hyperlink" Target="https://www.wareable.com/vr/guide-vr-headsets-children" TargetMode="External"/><Relationship Id="rId4" Type="http://schemas.openxmlformats.org/officeDocument/2006/relationships/webSettings" Target="webSettings.xml"/><Relationship Id="rId9" Type="http://schemas.openxmlformats.org/officeDocument/2006/relationships/hyperlink" Target="https://www.commonsensemedia.org/research/virtual-reality-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2018-10-22T20:38:00Z</dcterms:created>
  <dcterms:modified xsi:type="dcterms:W3CDTF">2018-10-22T20:43:00Z</dcterms:modified>
</cp:coreProperties>
</file>